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2020年苏教版数学五年级下册第五单元达标作业</w:t>
      </w:r>
    </w:p>
    <w:p>
      <w:pPr>
        <w:rPr>
          <w:rFonts w:hint="eastAsia"/>
        </w:rPr>
      </w:pPr>
      <w:r>
        <w:rPr>
          <w:rFonts w:hint="eastAsia"/>
        </w:rPr>
        <w:t>一、准确填空。</w:t>
      </w:r>
    </w:p>
    <w:p>
      <w:pPr>
        <w:rPr>
          <w:rFonts w:hint="eastAsia"/>
        </w:rPr>
      </w:pPr>
      <w:r>
        <w:rPr>
          <w:rFonts w:hint="eastAsia"/>
        </w:rPr>
        <w:t xml:space="preserve">    1．</w:t>
      </w: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表示8个(    )加上6个(    )，和是(    )。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米比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米多(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千克比(    )千克少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千克。</w:t>
      </w:r>
    </w:p>
    <w:p>
      <w:pPr>
        <w:rPr>
          <w:rFonts w:hint="eastAsia"/>
        </w:rPr>
      </w:pPr>
      <w:r>
        <w:rPr>
          <w:rFonts w:hint="eastAsia"/>
        </w:rPr>
        <w:t xml:space="preserve">    3．下面算式(    )的得数大手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。</w:t>
      </w:r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①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 xml:space="preserve">    ②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  ③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    ④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4．一张红纸，小芳做红花用了这张纸的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，做小旗用了这张纸的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表示</w:t>
      </w:r>
    </w:p>
    <w:p>
      <w:pPr>
        <w:rPr>
          <w:rFonts w:hint="eastAsia"/>
        </w:rPr>
      </w:pPr>
      <w:r>
        <w:rPr>
          <w:rFonts w:hint="eastAsia"/>
        </w:rPr>
        <w:t xml:space="preserve">    (    )，1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>表示(    )。</w:t>
      </w:r>
    </w:p>
    <w:p>
      <w:pPr>
        <w:rPr>
          <w:rFonts w:hint="eastAsia"/>
        </w:rPr>
      </w:pPr>
      <w:r>
        <w:rPr>
          <w:rFonts w:hint="eastAsia"/>
        </w:rPr>
        <w:t xml:space="preserve">    5．一根铁丝长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米，比另一根短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米，两根铁丝共(    )米。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0" o:spt="75" type="#_x0000_t75" style="height:26pt;width:2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  2．整数加减法中的运算定律对分数加减法同样适用。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rPr>
          <w:rFonts w:hint="eastAsia"/>
          <w:position w:val="-24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  <w:lang w:val="en-US" w:eastAsia="zh-CN"/>
        </w:rPr>
        <w:t>=1-1=0</w:t>
      </w:r>
    </w:p>
    <w:p>
      <w:pPr>
        <w:rPr>
          <w:rFonts w:hint="eastAsia"/>
        </w:rPr>
      </w:pPr>
      <w:r>
        <w:rPr>
          <w:rFonts w:hint="eastAsia"/>
        </w:rPr>
        <w:t>三、细心计算。</w:t>
      </w:r>
    </w:p>
    <w:p>
      <w:pPr>
        <w:rPr>
          <w:rFonts w:hint="eastAsia"/>
        </w:rPr>
      </w:pPr>
      <w:r>
        <w:rPr>
          <w:rFonts w:hint="eastAsia"/>
        </w:rPr>
        <w:t xml:space="preserve">    1．直接写得数。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59" o:spt="75" type="#_x0000_t75" style="height:26pt;width:13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0" o:spt="75" type="#_x0000_t75" style="height:26pt;width:13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  <w:lang w:val="en-US" w:eastAsia="zh-CN"/>
        </w:rPr>
        <w:t>=      1-</w:t>
      </w:r>
      <w:r>
        <w:rPr>
          <w:rFonts w:hint="eastAsia"/>
          <w:position w:val="-20"/>
        </w:rPr>
        <w:object>
          <v:shape id="_x0000_i1061" o:spt="75" type="#_x0000_t75" style="height:26pt;width:1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</w:rPr>
        <w:object>
          <v:shape id="_x0000_i1070" o:spt="75" type="#_x0000_t75" style="height:26pt;width:1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1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2．计算下面各题，能简便计算的要简便计算。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6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  </w:t>
      </w:r>
      <w:r>
        <w:rPr>
          <w:rFonts w:hint="eastAsia"/>
          <w:position w:val="-20"/>
        </w:rPr>
        <w:object>
          <v:shape id="_x0000_i1081" o:spt="75" type="#_x0000_t75" style="height:26pt;width:1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3.解方程。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x+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/>
          <w:lang w:val="en-US" w:eastAsia="zh-CN"/>
        </w:rPr>
        <w:t>=3    x-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x-(</w:t>
      </w:r>
      <w:r>
        <w:rPr>
          <w:rFonts w:hint="eastAsia"/>
          <w:position w:val="-20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  <w:lang w:val="en-US" w:eastAsia="zh-CN"/>
        </w:rPr>
        <w:t>)=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四、解决问题。</w:t>
      </w:r>
    </w:p>
    <w:p>
      <w:pPr>
        <w:rPr>
          <w:rFonts w:hint="eastAsia"/>
        </w:rPr>
      </w:pPr>
      <w:r>
        <w:rPr>
          <w:rFonts w:hint="eastAsia"/>
        </w:rPr>
        <w:t xml:space="preserve">    1．一个长方形长是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/>
        </w:rPr>
        <w:t>米，宽是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</w:rPr>
        <w:t>米。它的周长是多少米？</w:t>
      </w:r>
    </w:p>
    <w:p>
      <w:pPr>
        <w:rPr>
          <w:rFonts w:hint="eastAsia"/>
        </w:rPr>
      </w:pPr>
      <w:r>
        <w:rPr>
          <w:rFonts w:hint="eastAsia"/>
        </w:rPr>
        <w:t xml:space="preserve">    2．一根铁丝，第一次用去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的</w:t>
      </w:r>
      <w:r>
        <w:rPr>
          <w:rFonts w:hint="eastAsia"/>
          <w:position w:val="-20"/>
        </w:rPr>
        <w:object>
          <v:shape id="_x0000_i1092" o:spt="75" type="#_x0000_t75" style="height:26pt;width:1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，第二次用去它的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/>
        </w:rPr>
        <w:t>。还剩下全长的几分之几？</w:t>
      </w:r>
    </w:p>
    <w:p>
      <w:pPr>
        <w:rPr>
          <w:rFonts w:hint="eastAsia"/>
        </w:rPr>
      </w:pPr>
      <w:r>
        <w:rPr>
          <w:rFonts w:hint="eastAsia"/>
        </w:rPr>
        <w:t xml:space="preserve">    3．龙源小学五年级共有3个班，下面是龙源小学五年级捐款情况统计表。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2980690" cy="844550"/>
            <wp:effectExtent l="0" t="0" r="10160" b="12700"/>
            <wp:docPr id="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3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(1)五(1)班的捐款数比五(2)班的少占全年级的几分之几？</w:t>
      </w:r>
    </w:p>
    <w:p>
      <w:pPr>
        <w:rPr>
          <w:rFonts w:hint="eastAsia"/>
        </w:rPr>
      </w:pPr>
      <w:r>
        <w:rPr>
          <w:rFonts w:hint="eastAsia"/>
        </w:rPr>
        <w:t>(2)五(3)班的捐款数占全年级的几分之几？</w:t>
      </w:r>
    </w:p>
    <w:p>
      <w:pPr>
        <w:rPr>
          <w:rFonts w:hint="eastAsia"/>
        </w:rPr>
      </w:pPr>
      <w:r>
        <w:rPr>
          <w:rFonts w:hint="eastAsia"/>
        </w:rPr>
        <w:t>4．某瓜子店新进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/>
        </w:rPr>
        <w:t>吨瓜子，第一次批发出</w:t>
      </w:r>
      <w:r>
        <w:rPr>
          <w:rFonts w:hint="eastAsia"/>
          <w:position w:val="-20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2">
            <o:LockedField>false</o:LockedField>
          </o:OLEObject>
        </w:object>
      </w:r>
      <w:r>
        <w:rPr>
          <w:rFonts w:hint="eastAsia"/>
        </w:rPr>
        <w:t>吨，第二次批发出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4">
            <o:LockedField>false</o:LockedField>
          </o:OLEObject>
        </w:object>
      </w:r>
      <w:r>
        <w:rPr>
          <w:rFonts w:hint="eastAsia"/>
        </w:rPr>
        <w:t>吨。还剩多少吨没有批</w:t>
      </w:r>
    </w:p>
    <w:p>
      <w:pPr>
        <w:rPr>
          <w:rFonts w:hint="eastAsia"/>
        </w:rPr>
      </w:pPr>
      <w:r>
        <w:rPr>
          <w:rFonts w:hint="eastAsia"/>
        </w:rPr>
        <w:t xml:space="preserve">  发出去？</w:t>
      </w:r>
    </w:p>
    <w:p>
      <w:pPr>
        <w:rPr>
          <w:rFonts w:hint="eastAsia"/>
        </w:rPr>
      </w:pPr>
      <w:r>
        <w:rPr>
          <w:rFonts w:hint="eastAsia"/>
        </w:rPr>
        <w:t>5．光明小学举办一次绘画比赛并设置一、二、三等奖若干名。获一、二等奖的人数占获</w:t>
      </w:r>
    </w:p>
    <w:p>
      <w:pPr>
        <w:rPr>
          <w:rFonts w:hint="eastAsia"/>
        </w:rPr>
      </w:pPr>
      <w:r>
        <w:rPr>
          <w:rFonts w:hint="eastAsia"/>
        </w:rPr>
        <w:t xml:space="preserve">  奖总人数的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6">
            <o:LockedField>false</o:LockedField>
          </o:OLEObject>
        </w:object>
      </w:r>
      <w:r>
        <w:rPr>
          <w:rFonts w:hint="eastAsia"/>
        </w:rPr>
        <w:t>，获二、三等奖的人数占获奖总人数的</w:t>
      </w:r>
      <w:r>
        <w:rPr>
          <w:rFonts w:hint="eastAsia"/>
          <w:position w:val="-20"/>
        </w:rPr>
        <w:object>
          <v:shape id="_x0000_i1098" o:spt="75" type="#_x0000_t75" style="height:26pt;width:1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8">
            <o:LockedField>false</o:LockedField>
          </o:OLEObject>
        </w:object>
      </w:r>
      <w:r>
        <w:rPr>
          <w:rFonts w:hint="eastAsia"/>
        </w:rPr>
        <w:t>，获二等奖的人数占获奖总人</w:t>
      </w:r>
    </w:p>
    <w:p>
      <w:pPr>
        <w:rPr>
          <w:rFonts w:hint="eastAsia"/>
        </w:rPr>
      </w:pPr>
      <w:r>
        <w:rPr>
          <w:rFonts w:hint="eastAsia"/>
        </w:rPr>
        <w:t xml:space="preserve">  数的几分之几？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第五单元达标作业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0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1" o:spt="75" type="#_x0000_t75" style="height:26pt;width:1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2" o:spt="75" type="#_x0000_t75" style="height:26pt;width:1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3．③④</w:t>
      </w:r>
    </w:p>
    <w:p>
      <w:pPr>
        <w:rPr>
          <w:rFonts w:hint="eastAsia"/>
        </w:rPr>
      </w:pPr>
      <w:r>
        <w:rPr>
          <w:rFonts w:hint="eastAsia"/>
        </w:rPr>
        <w:t xml:space="preserve">  4．用去这张纸的几分之几还剩这张纸的几分之几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4" o:spt="75" type="#_x0000_t75" style="height:26pt;width:16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二、1．×  2．√  3．×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  </w:t>
      </w:r>
      <w:r>
        <w:rPr>
          <w:rFonts w:hint="eastAsia"/>
          <w:position w:val="-20"/>
        </w:rPr>
        <w:object>
          <v:shape id="_x0000_i1106" o:spt="75" type="#_x0000_t75" style="height:26pt;width:10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7" o:spt="75" type="#_x0000_t75" style="height:26pt;width:1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8" o:spt="75" type="#_x0000_t75" style="height:26pt;width:1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9" o:spt="75" type="#_x0000_t75" style="height:26pt;width:1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1" o:spt="75" type="#_x0000_t75" style="height:26pt;width:2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12" o:spt="75" type="#_x0000_t75" style="height:26pt;width:1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3" o:spt="75" type="#_x0000_t75" style="height:26pt;width:1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15" o:spt="75" type="#_x0000_t75" style="height:26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</w:rPr>
        <w:object>
          <v:shape id="_x0000_i1116" o:spt="75" type="#_x0000_t75" style="height:26pt;width:2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  <w:position w:val="-20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  <w:position w:val="-20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1" o:spt="75" type="#_x0000_t75" style="height:26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3">
            <o:LockedField>false</o:LockedField>
          </o:OLEObject>
        </w:objec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22" o:spt="75" type="#_x0000_t75" style="height:26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23" o:spt="75" type="#_x0000_t75" style="height:26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4" o:spt="75" type="#_x0000_t75" style="height:26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7">
            <o:LockedField>false</o:LockedField>
          </o:OLEObject>
        </w:object>
      </w:r>
      <w:r>
        <w:rPr>
          <w:rFonts w:hint="eastAsia"/>
        </w:rPr>
        <w:t>米，</w:t>
      </w:r>
    </w:p>
    <w:p>
      <w:pPr>
        <w:rPr>
          <w:rFonts w:hint="eastAsia"/>
        </w:rPr>
      </w:pPr>
      <w:r>
        <w:rPr>
          <w:rFonts w:hint="eastAsia"/>
        </w:rPr>
        <w:t xml:space="preserve">    答：它的周长是</w:t>
      </w:r>
      <w:r>
        <w:rPr>
          <w:rFonts w:hint="eastAsia"/>
          <w:position w:val="-20"/>
        </w:rPr>
        <w:object>
          <v:shape id="_x0000_i1125" o:spt="75" type="#_x0000_t75" style="height:26pt;width:1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9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 xml:space="preserve">  2．1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6" o:spt="75" type="#_x0000_t75" style="height:26pt;width:10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27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8" o:spt="75" type="#_x0000_t75" style="height:26pt;width:1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答：还剩下全长的</w:t>
      </w:r>
      <w:r>
        <w:rPr>
          <w:rFonts w:hint="eastAsia"/>
          <w:position w:val="-20"/>
        </w:rPr>
        <w:object>
          <v:shape id="_x0000_i1129" o:spt="75" type="#_x0000_t75" style="height:26pt;width:1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130" o:spt="75" type="#_x0000_t75" style="height:26pt;width:1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1" o:spt="75" type="#_x0000_t75" style="height:26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2" o:spt="75" type="#_x0000_t75" style="height:26pt;width:1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答：五(1)班的捐款数比五(2)班的少占全年级</w:t>
      </w:r>
    </w:p>
    <w:p>
      <w:pPr>
        <w:rPr>
          <w:rFonts w:hint="eastAsia"/>
        </w:rPr>
      </w:pPr>
      <w:r>
        <w:rPr>
          <w:rFonts w:hint="eastAsia"/>
        </w:rPr>
        <w:t xml:space="preserve">    的</w:t>
      </w:r>
      <w:r>
        <w:rPr>
          <w:rFonts w:hint="eastAsia"/>
          <w:position w:val="-20"/>
        </w:rPr>
        <w:object>
          <v:shape id="_x0000_i1133" o:spt="75" type="#_x0000_t75" style="height:26pt;width:1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(2)1-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5" o:spt="75" type="#_x0000_t75" style="height:26pt;width:10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6" o:spt="75" type="#_x0000_t75" style="height:26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答：五(3)班的捐款数占全年级的</w:t>
      </w:r>
      <w:r>
        <w:rPr>
          <w:rFonts w:hint="eastAsia"/>
          <w:position w:val="-20"/>
        </w:rPr>
        <w:object>
          <v:shape id="_x0000_i1137" o:spt="75" type="#_x0000_t75" style="height:26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9" o:spt="75" type="#_x0000_t75" style="height:26pt;width:1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7">
            <o:LockedField>false</o:LockedField>
          </o:OLEObject>
        </w:object>
      </w:r>
      <w:r>
        <w:rPr>
          <w:rFonts w:hint="eastAsia"/>
        </w:rPr>
        <w:t>（吨）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  答：还剩</w:t>
      </w:r>
      <w:r>
        <w:rPr>
          <w:rFonts w:hint="eastAsia"/>
          <w:position w:val="-20"/>
        </w:rPr>
        <w:object>
          <v:shape id="_x0000_i1142" o:spt="75" type="#_x0000_t75" style="height:26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9">
            <o:LockedField>false</o:LockedField>
          </o:OLEObject>
        </w:object>
      </w:r>
      <w:r>
        <w:rPr>
          <w:rFonts w:hint="eastAsia"/>
        </w:rPr>
        <w:t>吨没有批发出去。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43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4" o:spt="75" type="#_x0000_t75" style="height:26pt;width:10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45" o:spt="75" type="#_x0000_t75" style="height:26pt;width:1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46" o:spt="75" type="#_x0000_t75" style="height:26pt;width:1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7" o:spt="75" type="#_x0000_t75" style="height:26pt;width:1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答：获二等奖的人数占获奖总人数的</w:t>
      </w:r>
      <w:r>
        <w:rPr>
          <w:rFonts w:hint="eastAsia"/>
          <w:position w:val="-20"/>
        </w:rPr>
        <w:object>
          <v:shape id="_x0000_i1148" o:spt="75" type="#_x0000_t75" style="height:26pt;width:1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9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A7942"/>
    <w:rsid w:val="03F445EB"/>
    <w:rsid w:val="0660264B"/>
    <w:rsid w:val="06E35972"/>
    <w:rsid w:val="07DF7CE1"/>
    <w:rsid w:val="0B2B79A6"/>
    <w:rsid w:val="0BD60598"/>
    <w:rsid w:val="0CA15AA0"/>
    <w:rsid w:val="13C1771B"/>
    <w:rsid w:val="141E562C"/>
    <w:rsid w:val="145F1535"/>
    <w:rsid w:val="159E5E6C"/>
    <w:rsid w:val="168244B1"/>
    <w:rsid w:val="17881DE1"/>
    <w:rsid w:val="1A2F5523"/>
    <w:rsid w:val="1D332F1A"/>
    <w:rsid w:val="1E3F5BE3"/>
    <w:rsid w:val="202479A9"/>
    <w:rsid w:val="21DE04F5"/>
    <w:rsid w:val="24BD66CC"/>
    <w:rsid w:val="2A853246"/>
    <w:rsid w:val="321D5BBC"/>
    <w:rsid w:val="325B5F64"/>
    <w:rsid w:val="32F154D6"/>
    <w:rsid w:val="342D46EA"/>
    <w:rsid w:val="34A764B1"/>
    <w:rsid w:val="38851401"/>
    <w:rsid w:val="3E450488"/>
    <w:rsid w:val="40AC5105"/>
    <w:rsid w:val="4CDF3357"/>
    <w:rsid w:val="4E8E7C89"/>
    <w:rsid w:val="534E6540"/>
    <w:rsid w:val="550C6464"/>
    <w:rsid w:val="56DD18B7"/>
    <w:rsid w:val="5BFD48BA"/>
    <w:rsid w:val="5CFD2430"/>
    <w:rsid w:val="65BD1BA8"/>
    <w:rsid w:val="6A8124A9"/>
    <w:rsid w:val="6B853FA7"/>
    <w:rsid w:val="6BCF71DB"/>
    <w:rsid w:val="6C235568"/>
    <w:rsid w:val="71D74006"/>
    <w:rsid w:val="774C0DCB"/>
    <w:rsid w:val="7AAE6A2D"/>
    <w:rsid w:val="7F08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1" Type="http://schemas.openxmlformats.org/officeDocument/2006/relationships/fontTable" Target="fontTable.xml"/><Relationship Id="rId240" Type="http://schemas.openxmlformats.org/officeDocument/2006/relationships/customXml" Target="../customXml/item1.xml"/><Relationship Id="rId24" Type="http://schemas.openxmlformats.org/officeDocument/2006/relationships/image" Target="media/image12.wmf"/><Relationship Id="rId239" Type="http://schemas.openxmlformats.org/officeDocument/2006/relationships/oleObject" Target="embeddings/oleObject124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3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22.bin"/><Relationship Id="rId234" Type="http://schemas.openxmlformats.org/officeDocument/2006/relationships/oleObject" Target="embeddings/oleObject121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4.bin"/><Relationship Id="rId220" Type="http://schemas.openxmlformats.org/officeDocument/2006/relationships/oleObject" Target="embeddings/oleObject113.bin"/><Relationship Id="rId22" Type="http://schemas.openxmlformats.org/officeDocument/2006/relationships/image" Target="media/image11.wmf"/><Relationship Id="rId219" Type="http://schemas.openxmlformats.org/officeDocument/2006/relationships/image" Target="media/image105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101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6.bin"/><Relationship Id="rId206" Type="http://schemas.openxmlformats.org/officeDocument/2006/relationships/oleObject" Target="embeddings/oleObject105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100.bin"/><Relationship Id="rId196" Type="http://schemas.openxmlformats.org/officeDocument/2006/relationships/oleObject" Target="embeddings/oleObject99.bin"/><Relationship Id="rId195" Type="http://schemas.openxmlformats.org/officeDocument/2006/relationships/oleObject" Target="embeddings/oleObject98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oleObject" Target="embeddings/oleObject76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5.bin"/><Relationship Id="rId15" Type="http://schemas.openxmlformats.org/officeDocument/2006/relationships/image" Target="media/image8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png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2020-05-14T09:19:00Z</dcterms:created>
  <dc:creator>Administrator</dc:creator>
  <cp:lastModifiedBy>Administrator</cp:lastModifiedBy>
  <dcterms:modified xsi:type="dcterms:W3CDTF">2020-05-20T04:08:19Z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